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5226"/>
      </w:tblGrid>
      <w:tr w:rsidR="000A2291" w:rsidRPr="000A2291" w14:paraId="01A38514" w14:textId="77777777" w:rsidTr="007025A9">
        <w:trPr>
          <w:trHeight w:val="993"/>
        </w:trPr>
        <w:tc>
          <w:tcPr>
            <w:tcW w:w="4697" w:type="dxa"/>
          </w:tcPr>
          <w:p w14:paraId="2B5E6E95" w14:textId="644A75DB" w:rsidR="000A2291" w:rsidRPr="000A2291" w:rsidRDefault="005A0EDF" w:rsidP="004861E0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ED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Tên CTY</w:t>
            </w:r>
          </w:p>
        </w:tc>
        <w:tc>
          <w:tcPr>
            <w:tcW w:w="5226" w:type="dxa"/>
          </w:tcPr>
          <w:p w14:paraId="7A328A58" w14:textId="77777777" w:rsidR="000A2291" w:rsidRDefault="000A2291" w:rsidP="000A229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22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60C506D2" w14:textId="2A16FB3E" w:rsidR="000A2291" w:rsidRPr="004861E0" w:rsidRDefault="000A2291" w:rsidP="000A2291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861E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Độc lập – Tự do – Hạnh phúc</w:t>
            </w:r>
          </w:p>
        </w:tc>
      </w:tr>
    </w:tbl>
    <w:p w14:paraId="487DA106" w14:textId="4285DF06" w:rsidR="00196DCB" w:rsidRPr="007025A9" w:rsidRDefault="007025A9" w:rsidP="0021388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="00F24D29" w:rsidRPr="007025A9">
        <w:rPr>
          <w:rFonts w:ascii="Times New Roman" w:eastAsia="Times New Roman" w:hAnsi="Times New Roman" w:cs="Times New Roman"/>
          <w:b/>
          <w:sz w:val="32"/>
          <w:szCs w:val="32"/>
        </w:rPr>
        <w:t>BẢNG BÁO GIÁ</w:t>
      </w:r>
    </w:p>
    <w:p w14:paraId="6AE30F99" w14:textId="19385E1A" w:rsidR="001457E2" w:rsidRDefault="007025A9" w:rsidP="007025A9">
      <w:pPr>
        <w:spacing w:before="120" w:line="276" w:lineRule="auto"/>
        <w:ind w:firstLine="720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21388F" w:rsidRPr="007025A9">
        <w:rPr>
          <w:rFonts w:ascii="Times New Roman" w:eastAsia="Times New Roman" w:hAnsi="Times New Roman" w:cs="Times New Roman"/>
          <w:sz w:val="26"/>
          <w:szCs w:val="26"/>
        </w:rPr>
        <w:t>Kính gửi</w:t>
      </w:r>
      <w:r w:rsidR="0021388F" w:rsidRPr="007025A9">
        <w:rPr>
          <w:rFonts w:ascii="Times New Roman" w:eastAsia="Times New Roman" w:hAnsi="Times New Roman" w:cs="Times New Roman"/>
          <w:i/>
          <w:iCs/>
          <w:sz w:val="26"/>
          <w:szCs w:val="26"/>
        </w:rPr>
        <w:t>: Nhà xuất bản Lao động</w:t>
      </w:r>
    </w:p>
    <w:p w14:paraId="29AC8329" w14:textId="554DA2BB" w:rsidR="007025A9" w:rsidRPr="007025A9" w:rsidRDefault="007025A9" w:rsidP="007025A9">
      <w:pPr>
        <w:spacing w:before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Theo yêu cầu của Quý cơ quan, Công ty chúng tôi xin gửi bảng báo giá dịch vụ </w:t>
      </w:r>
      <w:r w:rsidR="00F557D5">
        <w:rPr>
          <w:rFonts w:ascii="Times New Roman" w:eastAsia="Times New Roman" w:hAnsi="Times New Roman" w:cs="Times New Roman"/>
          <w:sz w:val="26"/>
          <w:szCs w:val="26"/>
        </w:rPr>
        <w:t>“Dịch vụ xử lý dữ liệu làm sách điện tử dạng nói các cuốn sách”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cụ thể như sau:</w:t>
      </w:r>
    </w:p>
    <w:tbl>
      <w:tblPr>
        <w:tblStyle w:val="LiBang1"/>
        <w:tblW w:w="0" w:type="auto"/>
        <w:tblInd w:w="113" w:type="dxa"/>
        <w:tblLook w:val="04A0" w:firstRow="1" w:lastRow="0" w:firstColumn="1" w:lastColumn="0" w:noHBand="0" w:noVBand="1"/>
      </w:tblPr>
      <w:tblGrid>
        <w:gridCol w:w="563"/>
        <w:gridCol w:w="3208"/>
        <w:gridCol w:w="1541"/>
        <w:gridCol w:w="863"/>
        <w:gridCol w:w="1552"/>
        <w:gridCol w:w="1555"/>
      </w:tblGrid>
      <w:tr w:rsidR="00465849" w:rsidRPr="00465849" w14:paraId="2A58A0F0" w14:textId="77777777" w:rsidTr="00CD0FA0">
        <w:tc>
          <w:tcPr>
            <w:tcW w:w="561" w:type="dxa"/>
            <w:vAlign w:val="center"/>
          </w:tcPr>
          <w:p w14:paraId="7544ED4E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TT</w:t>
            </w:r>
          </w:p>
        </w:tc>
        <w:tc>
          <w:tcPr>
            <w:tcW w:w="3248" w:type="dxa"/>
            <w:vAlign w:val="center"/>
          </w:tcPr>
          <w:p w14:paraId="7050C03F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Nội dung công việc</w:t>
            </w:r>
          </w:p>
        </w:tc>
        <w:tc>
          <w:tcPr>
            <w:tcW w:w="1555" w:type="dxa"/>
            <w:vAlign w:val="center"/>
          </w:tcPr>
          <w:p w14:paraId="64EC14EA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850" w:type="dxa"/>
            <w:vAlign w:val="center"/>
          </w:tcPr>
          <w:p w14:paraId="4FEB41BA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1555" w:type="dxa"/>
            <w:vAlign w:val="center"/>
          </w:tcPr>
          <w:p w14:paraId="0F456BEB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Đơn giá</w:t>
            </w: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  <w:t>(VNĐ)</w:t>
            </w:r>
          </w:p>
        </w:tc>
        <w:tc>
          <w:tcPr>
            <w:tcW w:w="1558" w:type="dxa"/>
            <w:vAlign w:val="center"/>
          </w:tcPr>
          <w:p w14:paraId="7549C6B2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Thành tiền</w:t>
            </w: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br/>
              <w:t>(VNĐ)</w:t>
            </w:r>
          </w:p>
        </w:tc>
      </w:tr>
      <w:tr w:rsidR="00465849" w:rsidRPr="00465849" w14:paraId="630AB363" w14:textId="77777777" w:rsidTr="00CD0FA0">
        <w:tc>
          <w:tcPr>
            <w:tcW w:w="561" w:type="dxa"/>
            <w:vAlign w:val="center"/>
          </w:tcPr>
          <w:p w14:paraId="2522DDD9" w14:textId="16E20FE8" w:rsidR="00465849" w:rsidRPr="00C4015A" w:rsidRDefault="00C4015A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3248" w:type="dxa"/>
          </w:tcPr>
          <w:p w14:paraId="45A58C52" w14:textId="77777777" w:rsidR="00465849" w:rsidRPr="00465849" w:rsidRDefault="00465849" w:rsidP="00CD0FA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hAnsi="Times New Roman" w:cs="Times New Roman"/>
                <w:sz w:val="26"/>
                <w:szCs w:val="26"/>
              </w:rPr>
              <w:t>Dịch vụ xử lý dữ liệu cuốn sách “Công đoàn Việt Nam – Từ Đại hội đến Đại hội” 350 trang khổ 14.5 x20.5cm</w:t>
            </w:r>
          </w:p>
          <w:p w14:paraId="7B05125B" w14:textId="77777777" w:rsidR="00465849" w:rsidRPr="00465849" w:rsidRDefault="00465849" w:rsidP="00CD0FA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hAnsi="Times New Roman" w:cs="Times New Roman"/>
                <w:sz w:val="26"/>
                <w:szCs w:val="26"/>
              </w:rPr>
              <w:t>- Chuyển đổi PDF sang HTML 5 theo yêu cầu</w:t>
            </w:r>
          </w:p>
          <w:p w14:paraId="0C9E34D5" w14:textId="77777777" w:rsidR="00465849" w:rsidRPr="00465849" w:rsidRDefault="00465849" w:rsidP="00CD0FA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hAnsi="Times New Roman" w:cs="Times New Roman"/>
                <w:sz w:val="26"/>
                <w:szCs w:val="26"/>
              </w:rPr>
              <w:t>- Chuyển đổi văn bản sang giọng nói bằng phần mềm AI</w:t>
            </w:r>
          </w:p>
          <w:p w14:paraId="2C5D87F4" w14:textId="77777777" w:rsidR="00465849" w:rsidRPr="00465849" w:rsidRDefault="00465849" w:rsidP="00CD0FA0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hAnsi="Times New Roman" w:cs="Times New Roman"/>
                <w:sz w:val="26"/>
                <w:szCs w:val="26"/>
              </w:rPr>
              <w:t>- Chỉnh lý biên tập nội dung từ văn bản sang kịch bản đọc</w:t>
            </w:r>
          </w:p>
        </w:tc>
        <w:tc>
          <w:tcPr>
            <w:tcW w:w="1555" w:type="dxa"/>
            <w:vAlign w:val="center"/>
          </w:tcPr>
          <w:p w14:paraId="1B355470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hAnsi="Times New Roman" w:cs="Times New Roman"/>
                <w:sz w:val="26"/>
                <w:szCs w:val="26"/>
              </w:rPr>
              <w:t>Cuốn</w:t>
            </w:r>
          </w:p>
        </w:tc>
        <w:tc>
          <w:tcPr>
            <w:tcW w:w="850" w:type="dxa"/>
            <w:vAlign w:val="center"/>
          </w:tcPr>
          <w:p w14:paraId="67F51A63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1555" w:type="dxa"/>
            <w:vAlign w:val="center"/>
          </w:tcPr>
          <w:p w14:paraId="41022FAA" w14:textId="25A51DFD" w:rsidR="00465849" w:rsidRPr="00465849" w:rsidRDefault="005A0EDF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</w:t>
            </w:r>
            <w:r w:rsidR="00465849"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580</w:t>
            </w:r>
            <w:r w:rsidR="00465849"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 w:rsidR="00465849"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00</w:t>
            </w:r>
          </w:p>
        </w:tc>
        <w:tc>
          <w:tcPr>
            <w:tcW w:w="1558" w:type="dxa"/>
            <w:vAlign w:val="center"/>
          </w:tcPr>
          <w:p w14:paraId="0BEB7596" w14:textId="17DE2B18" w:rsidR="00465849" w:rsidRPr="00465849" w:rsidRDefault="005A0EDF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31</w:t>
            </w:r>
            <w:r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580</w:t>
            </w:r>
            <w:r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</w:t>
            </w:r>
            <w:r w:rsidRPr="00465849">
              <w:rPr>
                <w:rFonts w:ascii="Times New Roman" w:eastAsia="Times New Roman" w:hAnsi="Times New Roman" w:cs="Times New Roman"/>
                <w:sz w:val="26"/>
                <w:szCs w:val="26"/>
                <w:lang w:eastAsia="vi-VN"/>
              </w:rPr>
              <w:t>00</w:t>
            </w:r>
          </w:p>
        </w:tc>
      </w:tr>
      <w:tr w:rsidR="00465849" w:rsidRPr="00465849" w14:paraId="3712E268" w14:textId="77777777" w:rsidTr="00CD0FA0">
        <w:tc>
          <w:tcPr>
            <w:tcW w:w="7769" w:type="dxa"/>
            <w:gridSpan w:val="5"/>
          </w:tcPr>
          <w:p w14:paraId="2C90CA23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Cộng</w:t>
            </w:r>
          </w:p>
        </w:tc>
        <w:tc>
          <w:tcPr>
            <w:tcW w:w="1558" w:type="dxa"/>
          </w:tcPr>
          <w:p w14:paraId="49A76D24" w14:textId="763DBF21" w:rsidR="00465849" w:rsidRPr="00465849" w:rsidRDefault="005A0EDF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31.580.000</w:t>
            </w:r>
          </w:p>
        </w:tc>
      </w:tr>
      <w:tr w:rsidR="00465849" w:rsidRPr="00465849" w14:paraId="6AA7E793" w14:textId="77777777" w:rsidTr="00CD0FA0">
        <w:tc>
          <w:tcPr>
            <w:tcW w:w="7769" w:type="dxa"/>
            <w:gridSpan w:val="5"/>
          </w:tcPr>
          <w:p w14:paraId="6A8491EF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Thuế GTGT (10%)</w:t>
            </w:r>
          </w:p>
        </w:tc>
        <w:tc>
          <w:tcPr>
            <w:tcW w:w="1558" w:type="dxa"/>
          </w:tcPr>
          <w:p w14:paraId="7ADF7C13" w14:textId="1016DEC1" w:rsidR="00465849" w:rsidRPr="00465849" w:rsidRDefault="005A0EDF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.</w:t>
            </w:r>
            <w:r w:rsidRP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158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.</w:t>
            </w:r>
            <w:r w:rsidRP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000</w:t>
            </w:r>
          </w:p>
        </w:tc>
      </w:tr>
      <w:tr w:rsidR="00465849" w:rsidRPr="00465849" w14:paraId="1C8923D2" w14:textId="77777777" w:rsidTr="00CD0FA0">
        <w:tc>
          <w:tcPr>
            <w:tcW w:w="7769" w:type="dxa"/>
            <w:gridSpan w:val="5"/>
          </w:tcPr>
          <w:p w14:paraId="466BEA36" w14:textId="77777777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Thành tiền</w:t>
            </w:r>
          </w:p>
        </w:tc>
        <w:tc>
          <w:tcPr>
            <w:tcW w:w="1558" w:type="dxa"/>
          </w:tcPr>
          <w:p w14:paraId="35050477" w14:textId="500B0A79" w:rsidR="00465849" w:rsidRPr="00465849" w:rsidRDefault="00465849" w:rsidP="00CD0FA0">
            <w:pPr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3</w:t>
            </w:r>
            <w:r w:rsid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4</w:t>
            </w: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.</w:t>
            </w:r>
            <w:r w:rsid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738</w:t>
            </w:r>
            <w:r w:rsidRPr="0046584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.</w:t>
            </w:r>
            <w:r w:rsidR="005A0E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vi-VN"/>
              </w:rPr>
              <w:t>000</w:t>
            </w:r>
          </w:p>
        </w:tc>
      </w:tr>
      <w:tr w:rsidR="00465849" w:rsidRPr="00465849" w14:paraId="4F9382EA" w14:textId="77777777" w:rsidTr="00CD0FA0">
        <w:tc>
          <w:tcPr>
            <w:tcW w:w="9327" w:type="dxa"/>
            <w:gridSpan w:val="6"/>
          </w:tcPr>
          <w:p w14:paraId="542FF9EB" w14:textId="0067ED5B" w:rsidR="00465849" w:rsidRPr="00465849" w:rsidRDefault="00465849" w:rsidP="00CD0FA0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4658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 xml:space="preserve">Bằng chữ: </w:t>
            </w:r>
            <w:r w:rsidR="005A0ED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Ba mươi tư triệu bảy trăm ba mươi tám ngàn đồng chẵn</w:t>
            </w:r>
            <w:r w:rsidRPr="0046584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vi-VN"/>
              </w:rPr>
              <w:t>./.</w:t>
            </w:r>
          </w:p>
        </w:tc>
      </w:tr>
    </w:tbl>
    <w:p w14:paraId="5EDEC28C" w14:textId="636ECACE" w:rsidR="007B3CCF" w:rsidRPr="007025A9" w:rsidRDefault="006D5735" w:rsidP="006D5735">
      <w:pPr>
        <w:spacing w:before="120" w:line="276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7025A9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*Lưu ý: </w:t>
      </w:r>
      <w:r w:rsidR="007B3CCF" w:rsidRPr="007025A9">
        <w:rPr>
          <w:rFonts w:ascii="Times New Roman" w:eastAsia="Times New Roman" w:hAnsi="Times New Roman" w:cs="Times New Roman"/>
          <w:bCs/>
          <w:sz w:val="26"/>
          <w:szCs w:val="26"/>
        </w:rPr>
        <w:t xml:space="preserve"> Báo giá có hiệu lực… ngày, kể từ ngày… tháng … năm 2023.</w:t>
      </w:r>
    </w:p>
    <w:p w14:paraId="5E9681E5" w14:textId="7AAD3A02" w:rsidR="00E0062E" w:rsidRPr="007025A9" w:rsidRDefault="001B035D" w:rsidP="00E0062E">
      <w:pPr>
        <w:spacing w:before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Pr="007025A9">
        <w:rPr>
          <w:sz w:val="26"/>
          <w:szCs w:val="26"/>
        </w:rPr>
        <w:tab/>
      </w:r>
      <w:r w:rsidR="0046195A" w:rsidRPr="007025A9">
        <w:rPr>
          <w:sz w:val="26"/>
          <w:szCs w:val="26"/>
        </w:rPr>
        <w:t xml:space="preserve">     </w:t>
      </w:r>
      <w:r w:rsidRPr="007025A9">
        <w:rPr>
          <w:rFonts w:ascii="Times New Roman" w:hAnsi="Times New Roman" w:cs="Times New Roman"/>
          <w:b/>
          <w:bCs/>
          <w:sz w:val="26"/>
          <w:szCs w:val="26"/>
        </w:rPr>
        <w:t>ĐẠI DIỆN CÔNG TY</w:t>
      </w:r>
    </w:p>
    <w:sectPr w:rsidR="00E0062E" w:rsidRPr="007025A9" w:rsidSect="000A229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75C4" w14:textId="77777777" w:rsidR="0077225E" w:rsidRDefault="0077225E" w:rsidP="000E67C1">
      <w:pPr>
        <w:spacing w:after="0" w:line="240" w:lineRule="auto"/>
      </w:pPr>
      <w:r>
        <w:separator/>
      </w:r>
    </w:p>
  </w:endnote>
  <w:endnote w:type="continuationSeparator" w:id="0">
    <w:p w14:paraId="4D7AA0F2" w14:textId="77777777" w:rsidR="0077225E" w:rsidRDefault="0077225E" w:rsidP="000E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D616" w14:textId="77777777" w:rsidR="0077225E" w:rsidRDefault="0077225E" w:rsidP="000E67C1">
      <w:pPr>
        <w:spacing w:after="0" w:line="240" w:lineRule="auto"/>
      </w:pPr>
      <w:r>
        <w:separator/>
      </w:r>
    </w:p>
  </w:footnote>
  <w:footnote w:type="continuationSeparator" w:id="0">
    <w:p w14:paraId="3E4A7338" w14:textId="77777777" w:rsidR="0077225E" w:rsidRDefault="0077225E" w:rsidP="000E6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F74BB"/>
    <w:multiLevelType w:val="hybridMultilevel"/>
    <w:tmpl w:val="1ED8D0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3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C1"/>
    <w:rsid w:val="00027EA0"/>
    <w:rsid w:val="000A2291"/>
    <w:rsid w:val="000E67C1"/>
    <w:rsid w:val="001338DC"/>
    <w:rsid w:val="001457E2"/>
    <w:rsid w:val="00152479"/>
    <w:rsid w:val="00196DCB"/>
    <w:rsid w:val="001B035D"/>
    <w:rsid w:val="001F304D"/>
    <w:rsid w:val="0021388F"/>
    <w:rsid w:val="00293B87"/>
    <w:rsid w:val="00295F59"/>
    <w:rsid w:val="002C52AF"/>
    <w:rsid w:val="00316148"/>
    <w:rsid w:val="00374E82"/>
    <w:rsid w:val="003B0AA8"/>
    <w:rsid w:val="003F52ED"/>
    <w:rsid w:val="00401BDF"/>
    <w:rsid w:val="00416BE7"/>
    <w:rsid w:val="00421E3B"/>
    <w:rsid w:val="00456549"/>
    <w:rsid w:val="0046195A"/>
    <w:rsid w:val="00465849"/>
    <w:rsid w:val="004861E0"/>
    <w:rsid w:val="004B1697"/>
    <w:rsid w:val="004C4969"/>
    <w:rsid w:val="00511013"/>
    <w:rsid w:val="005A0EDF"/>
    <w:rsid w:val="006D5735"/>
    <w:rsid w:val="007025A9"/>
    <w:rsid w:val="00711C4F"/>
    <w:rsid w:val="0077225E"/>
    <w:rsid w:val="007B3CCF"/>
    <w:rsid w:val="0085749D"/>
    <w:rsid w:val="00857876"/>
    <w:rsid w:val="008E11BF"/>
    <w:rsid w:val="009165A5"/>
    <w:rsid w:val="00930EB7"/>
    <w:rsid w:val="009743C1"/>
    <w:rsid w:val="00A34489"/>
    <w:rsid w:val="00A7342B"/>
    <w:rsid w:val="00AD0548"/>
    <w:rsid w:val="00B5259C"/>
    <w:rsid w:val="00C4015A"/>
    <w:rsid w:val="00C76BE1"/>
    <w:rsid w:val="00CD5217"/>
    <w:rsid w:val="00D93193"/>
    <w:rsid w:val="00DE0709"/>
    <w:rsid w:val="00E0062E"/>
    <w:rsid w:val="00E221A7"/>
    <w:rsid w:val="00E7463D"/>
    <w:rsid w:val="00EF6550"/>
    <w:rsid w:val="00F24D29"/>
    <w:rsid w:val="00F41740"/>
    <w:rsid w:val="00F557D5"/>
    <w:rsid w:val="00F9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7AB23A"/>
  <w15:chartTrackingRefBased/>
  <w15:docId w15:val="{7C0A6D8D-9D51-40AF-A153-D62EE8D0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C1"/>
  </w:style>
  <w:style w:type="paragraph" w:styleId="Footer">
    <w:name w:val="footer"/>
    <w:basedOn w:val="Normal"/>
    <w:link w:val="FooterChar"/>
    <w:uiPriority w:val="99"/>
    <w:unhideWhenUsed/>
    <w:rsid w:val="000E6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C1"/>
  </w:style>
  <w:style w:type="table" w:styleId="TableGrid">
    <w:name w:val="Table Grid"/>
    <w:basedOn w:val="TableNormal"/>
    <w:uiPriority w:val="39"/>
    <w:rsid w:val="00316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5735"/>
    <w:pPr>
      <w:ind w:left="720"/>
      <w:contextualSpacing/>
    </w:pPr>
  </w:style>
  <w:style w:type="table" w:customStyle="1" w:styleId="LiBang1">
    <w:name w:val="Lưới Bảng1"/>
    <w:basedOn w:val="TableNormal"/>
    <w:next w:val="TableGrid"/>
    <w:uiPriority w:val="39"/>
    <w:rsid w:val="00F9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Hồng Hai Anh</dc:creator>
  <cp:keywords/>
  <dc:description/>
  <cp:lastModifiedBy>Tuanhd 8789</cp:lastModifiedBy>
  <cp:revision>20</cp:revision>
  <dcterms:created xsi:type="dcterms:W3CDTF">2023-09-12T08:18:00Z</dcterms:created>
  <dcterms:modified xsi:type="dcterms:W3CDTF">2023-12-25T10:47:00Z</dcterms:modified>
</cp:coreProperties>
</file>